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4DC30334" w14:textId="50E59301" w:rsidR="00AF1D60" w:rsidRDefault="00AF1D60" w:rsidP="00AF1D60">
      <w:pPr>
        <w:tabs>
          <w:tab w:val="left" w:pos="993"/>
          <w:tab w:val="left" w:pos="1134"/>
        </w:tabs>
        <w:rPr>
          <w:rFonts w:cs="Arial"/>
          <w:i/>
        </w:rPr>
      </w:pPr>
      <w:r>
        <w:rPr>
          <w:rFonts w:cs="Arial"/>
        </w:rPr>
        <w:t>Številka: 4301-00</w:t>
      </w:r>
      <w:r w:rsidR="00F94459">
        <w:rPr>
          <w:rFonts w:cs="Arial"/>
        </w:rPr>
        <w:t>74</w:t>
      </w:r>
      <w:r>
        <w:rPr>
          <w:rFonts w:cs="Arial"/>
        </w:rPr>
        <w:t>/2024</w:t>
      </w:r>
    </w:p>
    <w:p w14:paraId="4D5EC29F" w14:textId="2D6300D4" w:rsidR="00AF1D60" w:rsidRDefault="00AF1D60" w:rsidP="00AF1D60">
      <w:pPr>
        <w:tabs>
          <w:tab w:val="left" w:pos="1026"/>
        </w:tabs>
        <w:jc w:val="both"/>
        <w:rPr>
          <w:rFonts w:cs="Arial"/>
        </w:rPr>
      </w:pPr>
      <w:r>
        <w:rPr>
          <w:rFonts w:cs="Arial"/>
        </w:rPr>
        <w:t>JN BR: 2024-</w:t>
      </w:r>
      <w:r w:rsidR="00F94459">
        <w:rPr>
          <w:rFonts w:cs="Arial"/>
        </w:rPr>
        <w:t>379</w:t>
      </w:r>
      <w:bookmarkStart w:id="0" w:name="_GoBack"/>
      <w:bookmarkEnd w:id="0"/>
    </w:p>
    <w:p w14:paraId="45D36D12" w14:textId="77777777" w:rsidR="005F42C1" w:rsidRPr="00A32CB3" w:rsidRDefault="005F42C1" w:rsidP="005F42C1">
      <w:pPr>
        <w:rPr>
          <w:rFonts w:cs="Arial"/>
        </w:rPr>
      </w:pPr>
    </w:p>
    <w:p w14:paraId="5B0C2F1E" w14:textId="0D6EF64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94459">
        <w:rPr>
          <w:rFonts w:ascii="Arial" w:hAnsi="Arial" w:cs="Arial"/>
          <w:sz w:val="22"/>
          <w:szCs w:val="22"/>
        </w:rPr>
      </w:r>
      <w:r w:rsidR="00F9445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E9F3AC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093B9FE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03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03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1C45D66A"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w:t>
          </w:r>
          <w:r w:rsidR="00F94459">
            <w:rPr>
              <w:rFonts w:cs="Arial"/>
              <w:color w:val="000000"/>
              <w:sz w:val="16"/>
              <w:szCs w:val="16"/>
            </w:rPr>
            <w:t>–</w:t>
          </w:r>
          <w:r>
            <w:rPr>
              <w:rFonts w:cs="Arial"/>
              <w:color w:val="000000"/>
              <w:sz w:val="16"/>
              <w:szCs w:val="16"/>
            </w:rPr>
            <w:t xml:space="preserve"> BLAGO</w:t>
          </w:r>
          <w:r w:rsidR="00F94459">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33D2E"/>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AF1D60"/>
    <w:rsid w:val="00B021F9"/>
    <w:rsid w:val="00B10D8D"/>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459"/>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12643414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2.xml><?xml version="1.0" encoding="utf-8"?>
<ds:datastoreItem xmlns:ds="http://schemas.openxmlformats.org/officeDocument/2006/customXml" ds:itemID="{CF6C2061-ACA8-4696-97DF-0551E586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B914-8868-4170-8BCF-C9AFC18DB6D6}">
  <ds:schemaRefs>
    <ds:schemaRef ds:uri="http://schemas.microsoft.com/office/2006/documentManagement/types"/>
    <ds:schemaRef ds:uri="http://schemas.openxmlformats.org/package/2006/metadata/core-properties"/>
    <ds:schemaRef ds:uri="ba71b4f2-3489-430b-a582-ca3f60230a1a"/>
    <ds:schemaRef ds:uri="http://purl.org/dc/elements/1.1/"/>
    <ds:schemaRef ds:uri="http://schemas.microsoft.com/office/2006/metadata/properties"/>
    <ds:schemaRef ds:uri="http://schemas.microsoft.com/office/infopath/2007/PartnerControls"/>
    <ds:schemaRef ds:uri="http://purl.org/dc/term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1F506DFF-3644-4936-887D-949982E7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531</Words>
  <Characters>3587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31</cp:revision>
  <cp:lastPrinted>2016-06-20T06:32:00Z</cp:lastPrinted>
  <dcterms:created xsi:type="dcterms:W3CDTF">2018-08-07T08:37:00Z</dcterms:created>
  <dcterms:modified xsi:type="dcterms:W3CDTF">2024-10-14T13:45:00Z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